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8F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764E94">
        <w:rPr>
          <w:rFonts w:asciiTheme="majorHAnsi" w:hAnsiTheme="majorHAnsi" w:cs="Arial"/>
          <w:b/>
          <w:sz w:val="28"/>
          <w:szCs w:val="28"/>
          <w:lang w:val="id-ID"/>
        </w:rPr>
        <w:t xml:space="preserve">KEGIATAN </w:t>
      </w:r>
      <w:r w:rsidR="00C2465A">
        <w:rPr>
          <w:rFonts w:asciiTheme="majorHAnsi" w:hAnsiTheme="majorHAnsi" w:cs="Arial"/>
          <w:b/>
          <w:sz w:val="28"/>
          <w:szCs w:val="28"/>
        </w:rPr>
        <w:t>PEMBANGUNAN RUMAH DINAS</w:t>
      </w:r>
    </w:p>
    <w:p w:rsidR="00733D18" w:rsidRDefault="00BB218F" w:rsidP="00BB218F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PAKET PEKERJAAN PENGAWASAN TEKNIS </w:t>
      </w:r>
    </w:p>
    <w:p w:rsidR="00BB218F" w:rsidRDefault="00BB218F" w:rsidP="00BB218F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PEMBANGUNAN </w:t>
      </w:r>
      <w:r w:rsidR="00C2465A">
        <w:rPr>
          <w:rFonts w:asciiTheme="majorHAnsi" w:hAnsiTheme="majorHAnsi" w:cs="Arial"/>
          <w:b/>
          <w:sz w:val="28"/>
          <w:szCs w:val="28"/>
        </w:rPr>
        <w:t>RUMAH DINAS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C45850" w:rsidRDefault="008D0F61" w:rsidP="000F6A4C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  <w:lang w:val="id-ID"/>
        </w:rPr>
        <w:t xml:space="preserve">PADA DINAS </w:t>
      </w:r>
      <w:r w:rsidR="00BB218F">
        <w:rPr>
          <w:rFonts w:asciiTheme="majorHAnsi" w:hAnsiTheme="majorHAnsi" w:cs="Arial"/>
          <w:b/>
          <w:sz w:val="28"/>
          <w:szCs w:val="28"/>
        </w:rPr>
        <w:t xml:space="preserve">PEKERJAAN UMUM DAN PENATAAN RUANG </w:t>
      </w:r>
    </w:p>
    <w:p w:rsidR="000F6A4C" w:rsidRPr="00764E94" w:rsidRDefault="000F6A4C" w:rsidP="000F6A4C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>
        <w:rPr>
          <w:rFonts w:asciiTheme="majorHAnsi" w:hAnsiTheme="majorHAnsi" w:cs="Arial"/>
          <w:b/>
          <w:sz w:val="28"/>
          <w:szCs w:val="28"/>
          <w:lang w:val="id-ID"/>
        </w:rPr>
        <w:t xml:space="preserve">KOTA MAGELANG </w:t>
      </w:r>
    </w:p>
    <w:p w:rsidR="00764E94" w:rsidRPr="00764E94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 w:rsidRPr="00764E94">
        <w:rPr>
          <w:rFonts w:asciiTheme="majorHAnsi" w:hAnsiTheme="majorHAnsi" w:cs="Arial"/>
          <w:b/>
          <w:sz w:val="28"/>
          <w:szCs w:val="28"/>
          <w:lang w:val="id-ID"/>
        </w:rPr>
        <w:t xml:space="preserve">TAHUN </w:t>
      </w:r>
      <w:r w:rsidR="008D0F61">
        <w:rPr>
          <w:rFonts w:asciiTheme="majorHAnsi" w:hAnsiTheme="majorHAnsi" w:cs="Arial"/>
          <w:b/>
          <w:sz w:val="28"/>
          <w:szCs w:val="28"/>
          <w:lang w:val="id-ID"/>
        </w:rPr>
        <w:t xml:space="preserve">ANGGARAN </w:t>
      </w:r>
      <w:r w:rsidR="000F6A4C">
        <w:rPr>
          <w:rFonts w:asciiTheme="majorHAnsi" w:hAnsiTheme="majorHAnsi" w:cs="Arial"/>
          <w:b/>
          <w:sz w:val="28"/>
          <w:szCs w:val="28"/>
          <w:lang w:val="id-ID"/>
        </w:rPr>
        <w:t>2017</w:t>
      </w:r>
    </w:p>
    <w:p w:rsidR="00764E94" w:rsidRPr="00886AF5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u w:val="single"/>
        </w:rPr>
      </w:pPr>
      <w:r w:rsidRPr="00CF169C">
        <w:rPr>
          <w:rFonts w:ascii="Cambria" w:hAnsi="Cambria"/>
          <w:b/>
          <w:sz w:val="28"/>
          <w:szCs w:val="28"/>
          <w:u w:val="single"/>
          <w:lang w:val="fi-FI"/>
        </w:rPr>
        <w:t>P  E  N  G  U  M  U  M  A  N</w:t>
      </w:r>
    </w:p>
    <w:p w:rsidR="00764E94" w:rsidRPr="00764E94" w:rsidRDefault="00764E94" w:rsidP="00764E94">
      <w:pPr>
        <w:jc w:val="center"/>
        <w:rPr>
          <w:b/>
          <w:i/>
          <w:lang w:val="id-ID"/>
        </w:rPr>
      </w:pPr>
      <w:r w:rsidRPr="00764E94">
        <w:rPr>
          <w:b/>
          <w:i/>
          <w:lang w:val="id-ID"/>
        </w:rPr>
        <w:t>(e-Lelang Cepat)</w:t>
      </w:r>
    </w:p>
    <w:p w:rsidR="00764E94" w:rsidRPr="00D7415D" w:rsidRDefault="00764E94" w:rsidP="00764E94">
      <w:pPr>
        <w:pStyle w:val="Heading1"/>
        <w:ind w:right="180"/>
        <w:rPr>
          <w:rFonts w:ascii="Cambria" w:hAnsi="Cambria"/>
          <w:b/>
          <w:sz w:val="24"/>
          <w:szCs w:val="24"/>
          <w:lang w:val="en-US"/>
        </w:rPr>
      </w:pPr>
      <w:r w:rsidRPr="00842FBF">
        <w:rPr>
          <w:rFonts w:ascii="Cambria" w:hAnsi="Cambria"/>
          <w:sz w:val="24"/>
          <w:szCs w:val="24"/>
          <w:lang w:val="fi-FI"/>
        </w:rPr>
        <w:t xml:space="preserve">Nomor  </w:t>
      </w:r>
      <w:r w:rsidRPr="00842FBF">
        <w:rPr>
          <w:rFonts w:ascii="Cambria" w:hAnsi="Cambria"/>
          <w:sz w:val="24"/>
          <w:szCs w:val="24"/>
        </w:rPr>
        <w:t>:</w:t>
      </w:r>
      <w:r w:rsidRPr="00CF169C">
        <w:rPr>
          <w:rFonts w:ascii="Cambria" w:hAnsi="Cambria"/>
          <w:b/>
          <w:sz w:val="24"/>
          <w:szCs w:val="24"/>
          <w:lang w:val="fi-FI"/>
        </w:rPr>
        <w:t xml:space="preserve"> </w:t>
      </w:r>
      <w:r w:rsidR="000F6A4C">
        <w:rPr>
          <w:rFonts w:asciiTheme="majorHAnsi" w:hAnsiTheme="majorHAnsi" w:cs="Arial"/>
          <w:sz w:val="22"/>
          <w:szCs w:val="22"/>
        </w:rPr>
        <w:t>02</w:t>
      </w:r>
      <w:r w:rsidR="00C45850">
        <w:rPr>
          <w:rFonts w:asciiTheme="majorHAnsi" w:hAnsiTheme="majorHAnsi" w:cs="Arial"/>
          <w:sz w:val="22"/>
          <w:szCs w:val="22"/>
          <w:lang w:val="en-US"/>
        </w:rPr>
        <w:t>7</w:t>
      </w:r>
      <w:r>
        <w:rPr>
          <w:rFonts w:asciiTheme="majorHAnsi" w:hAnsiTheme="majorHAnsi" w:cs="Arial"/>
          <w:sz w:val="22"/>
          <w:szCs w:val="22"/>
        </w:rPr>
        <w:t>/</w:t>
      </w:r>
      <w:r w:rsidR="00C2465A">
        <w:rPr>
          <w:rFonts w:asciiTheme="majorHAnsi" w:hAnsiTheme="majorHAnsi" w:cs="Arial"/>
          <w:sz w:val="22"/>
          <w:szCs w:val="22"/>
          <w:lang w:val="en-US"/>
        </w:rPr>
        <w:t>RUMAH.DINAS</w:t>
      </w:r>
      <w:r w:rsidR="00C45850">
        <w:rPr>
          <w:rFonts w:asciiTheme="majorHAnsi" w:hAnsiTheme="majorHAnsi" w:cs="Arial"/>
          <w:sz w:val="22"/>
          <w:szCs w:val="22"/>
          <w:lang w:val="en-US"/>
        </w:rPr>
        <w:t>_AWS/PLC</w:t>
      </w:r>
      <w:r w:rsidR="002212E3">
        <w:rPr>
          <w:rFonts w:asciiTheme="majorHAnsi" w:hAnsiTheme="majorHAnsi" w:cs="Arial"/>
          <w:sz w:val="22"/>
          <w:szCs w:val="22"/>
        </w:rPr>
        <w:t>/2017</w:t>
      </w:r>
    </w:p>
    <w:p w:rsidR="00764E94" w:rsidRPr="00CF169C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lang w:val="fi-FI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TENTANG</w:t>
      </w:r>
    </w:p>
    <w:p w:rsidR="00764E94" w:rsidRPr="00C91DEC" w:rsidRDefault="00764E94" w:rsidP="00764E94">
      <w:pPr>
        <w:pStyle w:val="Heading1"/>
        <w:ind w:right="180"/>
        <w:rPr>
          <w:rFonts w:asciiTheme="majorHAnsi" w:hAnsiTheme="majorHAnsi" w:cs="Arial"/>
          <w:sz w:val="22"/>
          <w:szCs w:val="22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PENETAPAN PEMENANG PEMILIHAN PENYEDIA BARANG/JASA</w:t>
      </w: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rPr>
          <w:rFonts w:ascii="Cambria" w:hAnsi="Cambria" w:cs="Arial Narrow"/>
          <w:lang w:val="id-ID"/>
        </w:rPr>
      </w:pP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Sebagai tindak lanjut hasil evaluasi terhadap </w:t>
      </w:r>
      <w:r>
        <w:rPr>
          <w:rFonts w:asciiTheme="majorHAnsi" w:hAnsiTheme="majorHAnsi" w:cs="Arial"/>
          <w:sz w:val="22"/>
          <w:szCs w:val="22"/>
          <w:lang w:val="id-ID"/>
        </w:rPr>
        <w:t>p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enawaran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maka 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berdasarkan keputusan bersama Kelompok Kerja ULP </w:t>
      </w:r>
      <w:r w:rsidR="00226DAA">
        <w:rPr>
          <w:rFonts w:asciiTheme="majorHAnsi" w:hAnsiTheme="majorHAnsi" w:cs="Arial"/>
          <w:sz w:val="22"/>
          <w:szCs w:val="22"/>
          <w:lang w:val="id-ID"/>
        </w:rPr>
        <w:t>Pemerintah Kota M</w:t>
      </w:r>
      <w:r>
        <w:rPr>
          <w:rFonts w:asciiTheme="majorHAnsi" w:hAnsiTheme="majorHAnsi" w:cs="Arial"/>
          <w:sz w:val="22"/>
          <w:szCs w:val="22"/>
          <w:lang w:val="id-ID"/>
        </w:rPr>
        <w:t>agelang, b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ersama ini diumumkan Pemenang Pemilihan Penyedia Barang/Jasa untuk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Paket Pekerjaan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Pengawasan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Teknis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Pembangunan </w:t>
      </w:r>
      <w:proofErr w:type="spellStart"/>
      <w:r w:rsidR="00C2465A">
        <w:rPr>
          <w:rFonts w:asciiTheme="majorHAnsi" w:hAnsiTheme="majorHAnsi" w:cs="Arial"/>
          <w:sz w:val="22"/>
          <w:szCs w:val="22"/>
        </w:rPr>
        <w:t>Rumah</w:t>
      </w:r>
      <w:proofErr w:type="spellEnd"/>
      <w:r w:rsidR="00C2465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465A">
        <w:rPr>
          <w:rFonts w:asciiTheme="majorHAnsi" w:hAnsiTheme="majorHAnsi" w:cs="Arial"/>
          <w:sz w:val="22"/>
          <w:szCs w:val="22"/>
        </w:rPr>
        <w:t>Dinas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607FC">
        <w:rPr>
          <w:rFonts w:asciiTheme="majorHAnsi" w:hAnsiTheme="majorHAnsi" w:cs="Arial"/>
          <w:sz w:val="22"/>
          <w:szCs w:val="22"/>
        </w:rPr>
        <w:t>pada</w:t>
      </w:r>
      <w:proofErr w:type="spellEnd"/>
      <w:r w:rsidR="009607F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607FC">
        <w:rPr>
          <w:rFonts w:asciiTheme="majorHAnsi" w:hAnsiTheme="majorHAnsi" w:cs="Arial"/>
          <w:sz w:val="22"/>
          <w:szCs w:val="22"/>
        </w:rPr>
        <w:t>Dinas</w:t>
      </w:r>
      <w:proofErr w:type="spellEnd"/>
      <w:r w:rsidR="009607F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Pekerjaan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Umum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dan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Penataan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Ruang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Kota Magelang Tahun Anggaran </w:t>
      </w:r>
      <w:r>
        <w:rPr>
          <w:rFonts w:asciiTheme="majorHAnsi" w:hAnsiTheme="majorHAnsi" w:cs="Arial"/>
          <w:sz w:val="22"/>
          <w:szCs w:val="22"/>
          <w:lang w:val="id-ID"/>
        </w:rPr>
        <w:t>201</w:t>
      </w:r>
      <w:r w:rsidR="000F6A4C">
        <w:rPr>
          <w:rFonts w:asciiTheme="majorHAnsi" w:hAnsiTheme="majorHAnsi" w:cs="Arial"/>
          <w:sz w:val="22"/>
          <w:szCs w:val="22"/>
          <w:lang w:val="id-ID"/>
        </w:rPr>
        <w:t>7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>sebagai berikut :</w:t>
      </w:r>
    </w:p>
    <w:p w:rsidR="00764E94" w:rsidRDefault="00764E94" w:rsidP="00764E94">
      <w:pPr>
        <w:tabs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tbl>
      <w:tblPr>
        <w:tblW w:w="982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37"/>
        <w:gridCol w:w="1843"/>
        <w:gridCol w:w="1437"/>
        <w:gridCol w:w="1559"/>
        <w:gridCol w:w="1418"/>
        <w:gridCol w:w="1559"/>
      </w:tblGrid>
      <w:tr w:rsidR="00764E94" w:rsidRPr="00C91DEC" w:rsidTr="00C2465A">
        <w:trPr>
          <w:trHeight w:val="457"/>
        </w:trPr>
        <w:tc>
          <w:tcPr>
            <w:tcW w:w="567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NO</w:t>
            </w:r>
          </w:p>
        </w:tc>
        <w:tc>
          <w:tcPr>
            <w:tcW w:w="1437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NAMA PENYEDIA BARANG/JASA </w:t>
            </w:r>
          </w:p>
        </w:tc>
        <w:tc>
          <w:tcPr>
            <w:tcW w:w="1843" w:type="dxa"/>
            <w:vMerge w:val="restart"/>
            <w:vAlign w:val="center"/>
          </w:tcPr>
          <w:p w:rsidR="00764E94" w:rsidRPr="005F235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5F23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  <w:t>ALAMAT PENYEDIA BARANG/JASA</w:t>
            </w:r>
          </w:p>
        </w:tc>
        <w:tc>
          <w:tcPr>
            <w:tcW w:w="2996" w:type="dxa"/>
            <w:gridSpan w:val="2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HARGA PENAWARAN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HASIL PENGUMUMAN</w:t>
            </w:r>
          </w:p>
        </w:tc>
        <w:tc>
          <w:tcPr>
            <w:tcW w:w="1559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KETERANGAN</w:t>
            </w:r>
          </w:p>
        </w:tc>
      </w:tr>
      <w:tr w:rsidR="001256E5" w:rsidRPr="00C91DEC" w:rsidTr="00C2465A">
        <w:trPr>
          <w:trHeight w:val="688"/>
        </w:trPr>
        <w:tc>
          <w:tcPr>
            <w:tcW w:w="567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437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764E94" w:rsidRPr="005F235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437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PENAWARAN TERKOREKSI</w:t>
            </w:r>
          </w:p>
        </w:tc>
        <w:tc>
          <w:tcPr>
            <w:tcW w:w="1559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PENAWARAN </w:t>
            </w:r>
            <w:r w:rsidRPr="000C47DB">
              <w:rPr>
                <w:rFonts w:asciiTheme="minorHAnsi" w:hAnsiTheme="minorHAnsi" w:cstheme="minorHAnsi"/>
                <w:sz w:val="18"/>
                <w:szCs w:val="18"/>
              </w:rPr>
              <w:t>TERNEGOSIASI</w:t>
            </w:r>
          </w:p>
        </w:tc>
        <w:tc>
          <w:tcPr>
            <w:tcW w:w="1418" w:type="dxa"/>
            <w:vMerge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C2465A" w:rsidRPr="00C91DEC" w:rsidTr="00C2465A">
        <w:trPr>
          <w:trHeight w:val="1338"/>
        </w:trPr>
        <w:tc>
          <w:tcPr>
            <w:tcW w:w="567" w:type="dxa"/>
            <w:vAlign w:val="center"/>
          </w:tcPr>
          <w:p w:rsidR="00C2465A" w:rsidRPr="00226DAA" w:rsidRDefault="00C2465A" w:rsidP="00C2465A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226D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  <w:t>1</w:t>
            </w:r>
          </w:p>
        </w:tc>
        <w:tc>
          <w:tcPr>
            <w:tcW w:w="1437" w:type="dxa"/>
            <w:vAlign w:val="center"/>
          </w:tcPr>
          <w:p w:rsidR="00C2465A" w:rsidRPr="00226DAA" w:rsidRDefault="00C2465A" w:rsidP="00C2465A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id-ID"/>
              </w:rPr>
            </w:pPr>
            <w:r w:rsidRPr="00226DAA"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CV</w:t>
            </w:r>
            <w:r w:rsidRPr="00226DAA"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id-ID"/>
              </w:rPr>
              <w:t>.</w:t>
            </w:r>
            <w:r w:rsidRPr="00226DAA"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BIMA SAKTI KONSULTAN</w:t>
            </w:r>
          </w:p>
        </w:tc>
        <w:tc>
          <w:tcPr>
            <w:tcW w:w="1843" w:type="dxa"/>
            <w:vAlign w:val="center"/>
          </w:tcPr>
          <w:p w:rsidR="00C2465A" w:rsidRPr="005F235B" w:rsidRDefault="00C2465A" w:rsidP="00C2465A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23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Jl.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K.H.R. Abdul Fatah IV / 204,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mangunsari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Tulungagung</w:t>
            </w:r>
            <w:proofErr w:type="spellEnd"/>
          </w:p>
        </w:tc>
        <w:tc>
          <w:tcPr>
            <w:tcW w:w="1437" w:type="dxa"/>
            <w:vAlign w:val="center"/>
          </w:tcPr>
          <w:p w:rsidR="00C2465A" w:rsidRPr="00226DAA" w:rsidRDefault="00C2465A" w:rsidP="00C2465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. 164.945.000</w:t>
            </w:r>
          </w:p>
        </w:tc>
        <w:tc>
          <w:tcPr>
            <w:tcW w:w="1559" w:type="dxa"/>
            <w:vAlign w:val="center"/>
          </w:tcPr>
          <w:p w:rsidR="00C2465A" w:rsidRPr="00226DAA" w:rsidRDefault="00C2465A" w:rsidP="00C2465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. 164.945.000</w:t>
            </w:r>
          </w:p>
        </w:tc>
        <w:tc>
          <w:tcPr>
            <w:tcW w:w="1418" w:type="dxa"/>
            <w:vAlign w:val="center"/>
          </w:tcPr>
          <w:p w:rsidR="00C2465A" w:rsidRPr="00226DAA" w:rsidRDefault="00C2465A" w:rsidP="00C2465A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226D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1559" w:type="dxa"/>
            <w:vAlign w:val="center"/>
          </w:tcPr>
          <w:p w:rsidR="00C2465A" w:rsidRPr="00226DAA" w:rsidRDefault="00C2465A" w:rsidP="00C2465A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226D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  <w:t>TOTAL NILAI HPS</w:t>
            </w:r>
          </w:p>
          <w:p w:rsidR="00C2465A" w:rsidRPr="00226DAA" w:rsidRDefault="00C2465A" w:rsidP="00C2465A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id-ID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Rp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. 165.000.000</w:t>
            </w:r>
          </w:p>
        </w:tc>
      </w:tr>
    </w:tbl>
    <w:p w:rsidR="00764E94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ind w:left="4140" w:hanging="4140"/>
        <w:jc w:val="both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tabs>
          <w:tab w:val="left" w:pos="540"/>
          <w:tab w:val="left" w:pos="3960"/>
          <w:tab w:val="right" w:pos="5220"/>
          <w:tab w:val="left" w:pos="540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Kemudian bagi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yang merasa tidak puas atas hasil pengumuman ini, dapat menyampaikan sanggahan paling lambat </w:t>
      </w:r>
      <w:r>
        <w:rPr>
          <w:rFonts w:asciiTheme="majorHAnsi" w:hAnsiTheme="majorHAnsi" w:cs="Arial"/>
          <w:sz w:val="22"/>
          <w:szCs w:val="22"/>
        </w:rPr>
        <w:t>3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(</w:t>
      </w:r>
      <w:proofErr w:type="spellStart"/>
      <w:r>
        <w:rPr>
          <w:rFonts w:asciiTheme="majorHAnsi" w:hAnsiTheme="majorHAnsi" w:cs="Arial"/>
          <w:sz w:val="22"/>
          <w:szCs w:val="22"/>
        </w:rPr>
        <w:t>tiga</w:t>
      </w:r>
      <w:proofErr w:type="spellEnd"/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) hari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kalender</w:t>
      </w:r>
      <w:proofErr w:type="spellEnd"/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terhitung sejak tanggal dikeluarkannya pengumuman ini.</w:t>
      </w: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>Demikian pengumuman ini disampaikan kepada yang berkepentingan untuk diketahui dan dipergunakan sebagaimana mestinya.</w:t>
      </w: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spacing w:line="120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Magelang, </w:t>
      </w:r>
      <w:r w:rsidR="00C45850">
        <w:rPr>
          <w:rFonts w:asciiTheme="majorHAnsi" w:hAnsiTheme="majorHAnsi" w:cs="Arial"/>
          <w:sz w:val="22"/>
          <w:szCs w:val="22"/>
        </w:rPr>
        <w:t>6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C2465A">
        <w:rPr>
          <w:rFonts w:asciiTheme="majorHAnsi" w:hAnsiTheme="majorHAnsi" w:cs="Arial"/>
          <w:sz w:val="22"/>
          <w:szCs w:val="22"/>
        </w:rPr>
        <w:t>Juni</w:t>
      </w:r>
      <w:bookmarkStart w:id="0" w:name="_GoBack"/>
      <w:bookmarkEnd w:id="0"/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2017</w:t>
      </w:r>
    </w:p>
    <w:p w:rsidR="00764E94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t</w:t>
      </w:r>
      <w:r w:rsidRPr="00842FBF">
        <w:rPr>
          <w:rFonts w:asciiTheme="majorHAnsi" w:hAnsiTheme="majorHAnsi" w:cs="Arial"/>
        </w:rPr>
        <w:t>td</w:t>
      </w:r>
      <w:proofErr w:type="spellEnd"/>
      <w:proofErr w:type="gramEnd"/>
      <w:r>
        <w:rPr>
          <w:rFonts w:asciiTheme="majorHAnsi" w:hAnsiTheme="majorHAnsi" w:cs="Arial"/>
        </w:rPr>
        <w:t>,</w:t>
      </w: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E80938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  <w:lang w:val="id-ID"/>
        </w:rPr>
      </w:pPr>
      <w:proofErr w:type="spellStart"/>
      <w:r>
        <w:rPr>
          <w:rFonts w:asciiTheme="majorHAnsi" w:hAnsiTheme="majorHAnsi" w:cs="Arial"/>
          <w:b/>
        </w:rPr>
        <w:t>Kelompok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Kerja</w:t>
      </w:r>
      <w:proofErr w:type="spellEnd"/>
      <w:r>
        <w:rPr>
          <w:rFonts w:asciiTheme="majorHAnsi" w:hAnsiTheme="majorHAnsi" w:cs="Arial"/>
          <w:b/>
        </w:rPr>
        <w:t xml:space="preserve"> ULP</w:t>
      </w:r>
    </w:p>
    <w:p w:rsidR="00986646" w:rsidRPr="00986646" w:rsidRDefault="00986646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lang w:val="id-ID"/>
        </w:rPr>
      </w:pPr>
      <w:r>
        <w:rPr>
          <w:rFonts w:asciiTheme="majorHAnsi" w:hAnsiTheme="majorHAnsi" w:cs="Arial"/>
          <w:b/>
          <w:lang w:val="id-ID"/>
        </w:rPr>
        <w:t>Pemerintah Kota Magelang</w:t>
      </w:r>
    </w:p>
    <w:sectPr w:rsidR="00986646" w:rsidRPr="0098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4"/>
    <w:rsid w:val="000C47DB"/>
    <w:rsid w:val="000F6A4C"/>
    <w:rsid w:val="001256E5"/>
    <w:rsid w:val="00213188"/>
    <w:rsid w:val="002212E3"/>
    <w:rsid w:val="00226DAA"/>
    <w:rsid w:val="0024409E"/>
    <w:rsid w:val="003C6A97"/>
    <w:rsid w:val="003D5DF7"/>
    <w:rsid w:val="004D4678"/>
    <w:rsid w:val="005B23C9"/>
    <w:rsid w:val="005F235B"/>
    <w:rsid w:val="00634C78"/>
    <w:rsid w:val="00727288"/>
    <w:rsid w:val="00733D18"/>
    <w:rsid w:val="00764E94"/>
    <w:rsid w:val="0079635D"/>
    <w:rsid w:val="0088510A"/>
    <w:rsid w:val="008D0F61"/>
    <w:rsid w:val="009014F0"/>
    <w:rsid w:val="0094643B"/>
    <w:rsid w:val="009607FC"/>
    <w:rsid w:val="00986646"/>
    <w:rsid w:val="00BB218F"/>
    <w:rsid w:val="00C2465A"/>
    <w:rsid w:val="00C45850"/>
    <w:rsid w:val="00E80938"/>
    <w:rsid w:val="00EC0D4D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F464D-8B3B-4EC0-9ED0-86E4863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4"/>
    <w:pPr>
      <w:keepNext/>
      <w:spacing w:before="240" w:after="60"/>
      <w:jc w:val="center"/>
      <w:outlineLvl w:val="0"/>
    </w:pPr>
    <w:rPr>
      <w:rFonts w:ascii="Bookman Old Style" w:hAnsi="Bookman Old Style"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94"/>
    <w:rPr>
      <w:rFonts w:ascii="Bookman Old Style" w:eastAsia="Times New Roman" w:hAnsi="Bookman Old Style" w:cs="Times New Roman"/>
      <w:bCs/>
      <w:kern w:val="32"/>
      <w:sz w:val="32"/>
      <w:szCs w:val="32"/>
    </w:rPr>
  </w:style>
  <w:style w:type="character" w:customStyle="1" w:styleId="ng-binding">
    <w:name w:val="ng-binding"/>
    <w:basedOn w:val="DefaultParagraphFont"/>
    <w:rsid w:val="00FC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User-St</dc:creator>
  <cp:lastModifiedBy>InspektoratMglKota</cp:lastModifiedBy>
  <cp:revision>2</cp:revision>
  <cp:lastPrinted>2017-03-20T02:14:00Z</cp:lastPrinted>
  <dcterms:created xsi:type="dcterms:W3CDTF">2017-06-07T01:51:00Z</dcterms:created>
  <dcterms:modified xsi:type="dcterms:W3CDTF">2017-06-07T01:51:00Z</dcterms:modified>
</cp:coreProperties>
</file>