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DB" w:rsidRDefault="00764E94" w:rsidP="00764E94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6"/>
          <w:szCs w:val="26"/>
        </w:rPr>
      </w:pPr>
      <w:r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KEGIATAN </w:t>
      </w:r>
      <w:r w:rsidR="003752C8">
        <w:rPr>
          <w:rFonts w:asciiTheme="majorHAnsi" w:hAnsiTheme="majorHAnsi" w:cs="Arial"/>
          <w:b/>
          <w:sz w:val="26"/>
          <w:szCs w:val="26"/>
          <w:lang w:val="id-ID"/>
        </w:rPr>
        <w:t>PENGADAAN PERLENGKAPAN GEDUNG KANTOR</w:t>
      </w:r>
    </w:p>
    <w:p w:rsidR="008D0F61" w:rsidRPr="00F5253C" w:rsidRDefault="00F5253C" w:rsidP="00764E94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6"/>
          <w:szCs w:val="26"/>
          <w:lang w:val="id-ID"/>
        </w:rPr>
      </w:pPr>
      <w:r>
        <w:rPr>
          <w:rFonts w:asciiTheme="majorHAnsi" w:hAnsiTheme="majorHAnsi" w:cs="Arial"/>
          <w:b/>
          <w:sz w:val="26"/>
          <w:szCs w:val="26"/>
        </w:rPr>
        <w:t xml:space="preserve">PADA PAKET PEKERJAAN </w:t>
      </w:r>
      <w:r w:rsidR="003752C8">
        <w:rPr>
          <w:rFonts w:asciiTheme="majorHAnsi" w:hAnsiTheme="majorHAnsi" w:cs="Arial"/>
          <w:b/>
          <w:sz w:val="26"/>
          <w:szCs w:val="26"/>
          <w:lang w:val="id-ID"/>
        </w:rPr>
        <w:t xml:space="preserve">PENGADAAN ELECTRIC GENERATING SET </w:t>
      </w:r>
    </w:p>
    <w:p w:rsidR="000F6A4C" w:rsidRPr="00F5253C" w:rsidRDefault="008D0F61" w:rsidP="000F6A4C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6"/>
          <w:szCs w:val="26"/>
          <w:lang w:val="id-ID"/>
        </w:rPr>
      </w:pPr>
      <w:r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PADA DINAS </w:t>
      </w:r>
      <w:r w:rsidR="003752C8">
        <w:rPr>
          <w:rFonts w:asciiTheme="majorHAnsi" w:hAnsiTheme="majorHAnsi" w:cs="Arial"/>
          <w:b/>
          <w:sz w:val="26"/>
          <w:szCs w:val="26"/>
          <w:lang w:val="id-ID"/>
        </w:rPr>
        <w:t>PENANAMAN MODAL DAN PELAYANAN TERPADU SATU PINTU KOTA MAGELANG</w:t>
      </w:r>
      <w:r w:rsidR="000F6A4C"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 </w:t>
      </w:r>
    </w:p>
    <w:p w:rsidR="00764E94" w:rsidRPr="00764E94" w:rsidRDefault="00764E94" w:rsidP="00764E94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  <w:lang w:val="id-ID"/>
        </w:rPr>
      </w:pPr>
      <w:r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TAHUN </w:t>
      </w:r>
      <w:r w:rsidR="008D0F61"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ANGGARAN </w:t>
      </w:r>
      <w:r w:rsidR="000F6A4C" w:rsidRPr="00F5253C">
        <w:rPr>
          <w:rFonts w:asciiTheme="majorHAnsi" w:hAnsiTheme="majorHAnsi" w:cs="Arial"/>
          <w:b/>
          <w:sz w:val="26"/>
          <w:szCs w:val="26"/>
          <w:lang w:val="id-ID"/>
        </w:rPr>
        <w:t>2017</w:t>
      </w:r>
    </w:p>
    <w:p w:rsidR="00764E94" w:rsidRPr="00886AF5" w:rsidRDefault="00764E94" w:rsidP="00764E94">
      <w:pPr>
        <w:tabs>
          <w:tab w:val="left" w:pos="360"/>
          <w:tab w:val="left" w:pos="900"/>
          <w:tab w:val="left" w:pos="3780"/>
          <w:tab w:val="left" w:pos="414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764E94" w:rsidRDefault="00764E94" w:rsidP="00764E94">
      <w:pPr>
        <w:pStyle w:val="Heading1"/>
        <w:ind w:right="180"/>
        <w:rPr>
          <w:rFonts w:ascii="Cambria" w:hAnsi="Cambria"/>
          <w:b/>
          <w:sz w:val="28"/>
          <w:szCs w:val="28"/>
          <w:u w:val="single"/>
        </w:rPr>
      </w:pPr>
      <w:r w:rsidRPr="00CF169C">
        <w:rPr>
          <w:rFonts w:ascii="Cambria" w:hAnsi="Cambria"/>
          <w:b/>
          <w:sz w:val="28"/>
          <w:szCs w:val="28"/>
          <w:u w:val="single"/>
          <w:lang w:val="fi-FI"/>
        </w:rPr>
        <w:t>P  E  N  G  U  M  U  M  A  N</w:t>
      </w:r>
    </w:p>
    <w:p w:rsidR="00764E94" w:rsidRPr="00764E94" w:rsidRDefault="00764E94" w:rsidP="00764E94">
      <w:pPr>
        <w:jc w:val="center"/>
        <w:rPr>
          <w:b/>
          <w:i/>
          <w:lang w:val="id-ID"/>
        </w:rPr>
      </w:pPr>
      <w:r w:rsidRPr="00764E94">
        <w:rPr>
          <w:b/>
          <w:i/>
          <w:lang w:val="id-ID"/>
        </w:rPr>
        <w:t>(e-Lelang Cepat)</w:t>
      </w:r>
    </w:p>
    <w:p w:rsidR="00764E94" w:rsidRPr="00D7415D" w:rsidRDefault="00764E94" w:rsidP="00764E94">
      <w:pPr>
        <w:pStyle w:val="Heading1"/>
        <w:ind w:right="180"/>
        <w:rPr>
          <w:rFonts w:ascii="Cambria" w:hAnsi="Cambria"/>
          <w:b/>
          <w:sz w:val="24"/>
          <w:szCs w:val="24"/>
          <w:lang w:val="en-US"/>
        </w:rPr>
      </w:pPr>
      <w:r w:rsidRPr="00842FBF">
        <w:rPr>
          <w:rFonts w:ascii="Cambria" w:hAnsi="Cambria"/>
          <w:sz w:val="24"/>
          <w:szCs w:val="24"/>
          <w:lang w:val="fi-FI"/>
        </w:rPr>
        <w:t xml:space="preserve">Nomor  </w:t>
      </w:r>
      <w:r w:rsidRPr="00842FBF">
        <w:rPr>
          <w:rFonts w:ascii="Cambria" w:hAnsi="Cambria"/>
          <w:sz w:val="24"/>
          <w:szCs w:val="24"/>
        </w:rPr>
        <w:t>:</w:t>
      </w:r>
      <w:r w:rsidRPr="00CF169C">
        <w:rPr>
          <w:rFonts w:ascii="Cambria" w:hAnsi="Cambria"/>
          <w:b/>
          <w:sz w:val="24"/>
          <w:szCs w:val="24"/>
          <w:lang w:val="fi-FI"/>
        </w:rPr>
        <w:t xml:space="preserve"> </w:t>
      </w:r>
      <w:r w:rsidR="000F6A4C">
        <w:rPr>
          <w:rFonts w:asciiTheme="majorHAnsi" w:hAnsiTheme="majorHAnsi" w:cs="Arial"/>
          <w:sz w:val="22"/>
          <w:szCs w:val="22"/>
        </w:rPr>
        <w:t>0</w:t>
      </w:r>
      <w:r w:rsidR="003752C8">
        <w:rPr>
          <w:rFonts w:asciiTheme="majorHAnsi" w:hAnsiTheme="majorHAnsi" w:cs="Arial"/>
          <w:sz w:val="22"/>
          <w:szCs w:val="22"/>
        </w:rPr>
        <w:t>1</w:t>
      </w:r>
      <w:r>
        <w:rPr>
          <w:rFonts w:asciiTheme="majorHAnsi" w:hAnsiTheme="majorHAnsi" w:cs="Arial"/>
          <w:sz w:val="22"/>
          <w:szCs w:val="22"/>
        </w:rPr>
        <w:t>/</w:t>
      </w:r>
      <w:r w:rsidR="003752C8">
        <w:rPr>
          <w:rFonts w:asciiTheme="majorHAnsi" w:hAnsiTheme="majorHAnsi" w:cs="Arial"/>
          <w:sz w:val="22"/>
          <w:szCs w:val="22"/>
        </w:rPr>
        <w:t>genset-DPMPTSP</w:t>
      </w:r>
      <w:r w:rsidR="002212E3">
        <w:rPr>
          <w:rFonts w:asciiTheme="majorHAnsi" w:hAnsiTheme="majorHAnsi" w:cs="Arial"/>
          <w:sz w:val="22"/>
          <w:szCs w:val="22"/>
        </w:rPr>
        <w:t>/PLC/2017</w:t>
      </w:r>
    </w:p>
    <w:p w:rsidR="00764E94" w:rsidRPr="00CF169C" w:rsidRDefault="00764E94" w:rsidP="00764E94">
      <w:pPr>
        <w:pStyle w:val="Heading1"/>
        <w:ind w:right="180"/>
        <w:rPr>
          <w:rFonts w:ascii="Cambria" w:hAnsi="Cambria"/>
          <w:b/>
          <w:sz w:val="28"/>
          <w:szCs w:val="28"/>
          <w:lang w:val="fi-FI"/>
        </w:rPr>
      </w:pPr>
      <w:r w:rsidRPr="00CF169C">
        <w:rPr>
          <w:rFonts w:ascii="Cambria" w:hAnsi="Cambria"/>
          <w:b/>
          <w:sz w:val="28"/>
          <w:szCs w:val="28"/>
          <w:lang w:val="fi-FI"/>
        </w:rPr>
        <w:t>TENTANG</w:t>
      </w:r>
    </w:p>
    <w:p w:rsidR="00764E94" w:rsidRPr="00C91DEC" w:rsidRDefault="00764E94" w:rsidP="00764E94">
      <w:pPr>
        <w:pStyle w:val="Heading1"/>
        <w:ind w:right="180"/>
        <w:rPr>
          <w:rFonts w:asciiTheme="majorHAnsi" w:hAnsiTheme="majorHAnsi" w:cs="Arial"/>
          <w:sz w:val="22"/>
          <w:szCs w:val="22"/>
        </w:rPr>
      </w:pPr>
      <w:r w:rsidRPr="00CF169C">
        <w:rPr>
          <w:rFonts w:ascii="Cambria" w:hAnsi="Cambria"/>
          <w:b/>
          <w:sz w:val="28"/>
          <w:szCs w:val="28"/>
          <w:lang w:val="fi-FI"/>
        </w:rPr>
        <w:t>PENETAPAN PEMENANG PEMILIHAN PENYEDIA BARANG/JASA</w:t>
      </w:r>
    </w:p>
    <w:p w:rsidR="00764E94" w:rsidRDefault="00764E94" w:rsidP="00764E94">
      <w:pPr>
        <w:tabs>
          <w:tab w:val="left" w:pos="360"/>
          <w:tab w:val="left" w:pos="900"/>
          <w:tab w:val="left" w:pos="3780"/>
        </w:tabs>
        <w:rPr>
          <w:rFonts w:ascii="Cambria" w:hAnsi="Cambria" w:cs="Arial Narrow"/>
          <w:lang w:val="id-ID"/>
        </w:rPr>
      </w:pPr>
    </w:p>
    <w:p w:rsidR="00764E94" w:rsidRDefault="00764E94" w:rsidP="00764E94">
      <w:pPr>
        <w:tabs>
          <w:tab w:val="left" w:pos="360"/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Sebagai tindak lanjut hasil evaluasi terhadap </w:t>
      </w:r>
      <w:r>
        <w:rPr>
          <w:rFonts w:asciiTheme="majorHAnsi" w:hAnsiTheme="majorHAnsi" w:cs="Arial"/>
          <w:sz w:val="22"/>
          <w:szCs w:val="22"/>
          <w:lang w:val="id-ID"/>
        </w:rPr>
        <w:t>p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enawaran </w:t>
      </w:r>
      <w:r>
        <w:rPr>
          <w:rFonts w:asciiTheme="majorHAnsi" w:hAnsiTheme="majorHAnsi" w:cs="Arial"/>
          <w:sz w:val="22"/>
          <w:szCs w:val="22"/>
          <w:lang w:val="id-ID"/>
        </w:rPr>
        <w:t>peserta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, 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maka 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berdasarkan keputusan bersama Kelompok Kerja ULP 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Pemerintah Kota </w:t>
      </w:r>
      <w:r w:rsidR="005B3783">
        <w:rPr>
          <w:rFonts w:asciiTheme="majorHAnsi" w:hAnsiTheme="majorHAnsi" w:cs="Arial"/>
          <w:sz w:val="22"/>
          <w:szCs w:val="22"/>
          <w:lang w:val="id-ID"/>
        </w:rPr>
        <w:t>M</w:t>
      </w:r>
      <w:bookmarkStart w:id="0" w:name="_GoBack"/>
      <w:bookmarkEnd w:id="0"/>
      <w:r>
        <w:rPr>
          <w:rFonts w:asciiTheme="majorHAnsi" w:hAnsiTheme="majorHAnsi" w:cs="Arial"/>
          <w:sz w:val="22"/>
          <w:szCs w:val="22"/>
          <w:lang w:val="id-ID"/>
        </w:rPr>
        <w:t>agelang, b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ersama ini diumumkan Pemenang Pemilihan Penyedia Barang/Jasa untuk 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Paket Pekerjaan </w:t>
      </w:r>
      <w:r w:rsidR="008D0F61">
        <w:rPr>
          <w:rFonts w:asciiTheme="majorHAnsi" w:hAnsiTheme="majorHAnsi" w:cs="Arial"/>
          <w:sz w:val="22"/>
          <w:szCs w:val="22"/>
          <w:lang w:val="id-ID"/>
        </w:rPr>
        <w:t xml:space="preserve">Pengadaan </w:t>
      </w:r>
      <w:r w:rsidR="003752C8">
        <w:rPr>
          <w:rFonts w:asciiTheme="majorHAnsi" w:hAnsiTheme="majorHAnsi" w:cs="Arial"/>
          <w:sz w:val="22"/>
          <w:szCs w:val="22"/>
          <w:lang w:val="id-ID"/>
        </w:rPr>
        <w:t xml:space="preserve">Electric Generating Set pada Dinas Penanaman Modal dan Pelayanan Terpadu Satu Pintu </w:t>
      </w:r>
      <w:r w:rsidR="008D0F61">
        <w:rPr>
          <w:rFonts w:asciiTheme="majorHAnsi" w:hAnsiTheme="majorHAnsi" w:cs="Arial"/>
          <w:sz w:val="22"/>
          <w:szCs w:val="22"/>
          <w:lang w:val="id-ID"/>
        </w:rPr>
        <w:t xml:space="preserve">Kota Magelang Tahun Anggaran </w:t>
      </w:r>
      <w:r>
        <w:rPr>
          <w:rFonts w:asciiTheme="majorHAnsi" w:hAnsiTheme="majorHAnsi" w:cs="Arial"/>
          <w:sz w:val="22"/>
          <w:szCs w:val="22"/>
          <w:lang w:val="id-ID"/>
        </w:rPr>
        <w:t>201</w:t>
      </w:r>
      <w:r w:rsidR="000F6A4C">
        <w:rPr>
          <w:rFonts w:asciiTheme="majorHAnsi" w:hAnsiTheme="majorHAnsi" w:cs="Arial"/>
          <w:sz w:val="22"/>
          <w:szCs w:val="22"/>
          <w:lang w:val="id-ID"/>
        </w:rPr>
        <w:t>7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, </w:t>
      </w:r>
      <w:r>
        <w:rPr>
          <w:rFonts w:asciiTheme="majorHAnsi" w:hAnsiTheme="majorHAnsi" w:cs="Arial"/>
          <w:sz w:val="22"/>
          <w:szCs w:val="22"/>
          <w:lang w:val="id-ID"/>
        </w:rPr>
        <w:t>sebagai berikut :</w:t>
      </w:r>
    </w:p>
    <w:p w:rsidR="00764E94" w:rsidRDefault="00764E94" w:rsidP="00764E94">
      <w:pPr>
        <w:tabs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</w:p>
    <w:tbl>
      <w:tblPr>
        <w:tblW w:w="980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843"/>
        <w:gridCol w:w="1276"/>
        <w:gridCol w:w="1417"/>
        <w:gridCol w:w="1418"/>
        <w:gridCol w:w="1578"/>
      </w:tblGrid>
      <w:tr w:rsidR="00764E94" w:rsidRPr="00C91DEC" w:rsidTr="00521FDB">
        <w:trPr>
          <w:trHeight w:val="457"/>
        </w:trPr>
        <w:tc>
          <w:tcPr>
            <w:tcW w:w="567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NO</w:t>
            </w:r>
          </w:p>
        </w:tc>
        <w:tc>
          <w:tcPr>
            <w:tcW w:w="1701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NAMA PENYEDIA BARANG/JASA </w:t>
            </w:r>
          </w:p>
        </w:tc>
        <w:tc>
          <w:tcPr>
            <w:tcW w:w="1843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ALAMAT PENYEDIA BARANG/JASA</w:t>
            </w:r>
          </w:p>
        </w:tc>
        <w:tc>
          <w:tcPr>
            <w:tcW w:w="2693" w:type="dxa"/>
            <w:gridSpan w:val="2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HARGA PENAWARAN</w:t>
            </w:r>
          </w:p>
        </w:tc>
        <w:tc>
          <w:tcPr>
            <w:tcW w:w="1418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HASIL PENGUMUMAN</w:t>
            </w:r>
          </w:p>
        </w:tc>
        <w:tc>
          <w:tcPr>
            <w:tcW w:w="1578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KETERANGAN</w:t>
            </w:r>
          </w:p>
        </w:tc>
      </w:tr>
      <w:tr w:rsidR="001256E5" w:rsidRPr="00C91DEC" w:rsidTr="00521FDB">
        <w:trPr>
          <w:trHeight w:val="688"/>
        </w:trPr>
        <w:tc>
          <w:tcPr>
            <w:tcW w:w="567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PENAWARAN TERKOREKSI</w:t>
            </w:r>
          </w:p>
        </w:tc>
        <w:tc>
          <w:tcPr>
            <w:tcW w:w="1417" w:type="dxa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PENAWARAN </w:t>
            </w:r>
            <w:r w:rsidRPr="000C47DB">
              <w:rPr>
                <w:rFonts w:asciiTheme="minorHAnsi" w:hAnsiTheme="minorHAnsi" w:cstheme="minorHAnsi"/>
                <w:sz w:val="18"/>
                <w:szCs w:val="18"/>
              </w:rPr>
              <w:t>TERNEGOSIASI</w:t>
            </w:r>
          </w:p>
        </w:tc>
        <w:tc>
          <w:tcPr>
            <w:tcW w:w="1418" w:type="dxa"/>
            <w:vMerge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578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F5253C" w:rsidRPr="00C91DEC" w:rsidTr="00521FDB">
        <w:trPr>
          <w:trHeight w:val="1338"/>
        </w:trPr>
        <w:tc>
          <w:tcPr>
            <w:tcW w:w="567" w:type="dxa"/>
            <w:vAlign w:val="center"/>
          </w:tcPr>
          <w:p w:rsidR="00F5253C" w:rsidRPr="000F6A4C" w:rsidRDefault="00F5253C" w:rsidP="00F5253C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F6A4C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1</w:t>
            </w:r>
          </w:p>
        </w:tc>
        <w:tc>
          <w:tcPr>
            <w:tcW w:w="1701" w:type="dxa"/>
            <w:vAlign w:val="center"/>
          </w:tcPr>
          <w:p w:rsidR="00F5253C" w:rsidRPr="003752C8" w:rsidRDefault="00F5253C" w:rsidP="003752C8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id-ID"/>
              </w:rPr>
            </w:pPr>
            <w:r w:rsidRPr="003752C8">
              <w:rPr>
                <w:rStyle w:val="ng-bindi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  <w:shd w:val="clear" w:color="auto" w:fill="FFFFFF"/>
              </w:rPr>
              <w:t>CV</w:t>
            </w:r>
            <w:r w:rsidRPr="003752C8">
              <w:rPr>
                <w:rStyle w:val="ng-bindi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  <w:shd w:val="clear" w:color="auto" w:fill="FFFFFF"/>
                <w:lang w:val="id-ID"/>
              </w:rPr>
              <w:t>.</w:t>
            </w:r>
            <w:r w:rsidRPr="003752C8">
              <w:rPr>
                <w:rStyle w:val="ng-bindi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  <w:shd w:val="clear" w:color="auto" w:fill="FFFFFF"/>
              </w:rPr>
              <w:t xml:space="preserve"> </w:t>
            </w:r>
            <w:r w:rsidR="003752C8" w:rsidRPr="003752C8">
              <w:rPr>
                <w:rStyle w:val="ng-bindi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  <w:shd w:val="clear" w:color="auto" w:fill="FFFFFF"/>
                <w:lang w:val="id-ID"/>
              </w:rPr>
              <w:t>TIERENT</w:t>
            </w:r>
          </w:p>
        </w:tc>
        <w:tc>
          <w:tcPr>
            <w:tcW w:w="1843" w:type="dxa"/>
            <w:vAlign w:val="center"/>
          </w:tcPr>
          <w:p w:rsidR="00F5253C" w:rsidRPr="003752C8" w:rsidRDefault="003752C8" w:rsidP="00521FDB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752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Jl. </w:t>
            </w:r>
            <w:proofErr w:type="spellStart"/>
            <w:r w:rsidRPr="003752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Taruna</w:t>
            </w:r>
            <w:proofErr w:type="spellEnd"/>
            <w:r w:rsidRPr="003752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752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Perum</w:t>
            </w:r>
            <w:proofErr w:type="spellEnd"/>
            <w:r w:rsidRPr="003752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POLRI </w:t>
            </w:r>
            <w:proofErr w:type="spellStart"/>
            <w:r w:rsidRPr="003752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Gowok</w:t>
            </w:r>
            <w:proofErr w:type="spellEnd"/>
            <w:r w:rsidRPr="003752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B2 No. 88b RT.11/RW.005 </w:t>
            </w:r>
            <w:proofErr w:type="spellStart"/>
            <w:r w:rsidRPr="003752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Caturtunggal</w:t>
            </w:r>
            <w:proofErr w:type="spellEnd"/>
            <w:r w:rsidRPr="003752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752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Depok</w:t>
            </w:r>
            <w:proofErr w:type="spellEnd"/>
            <w:r w:rsidRPr="003752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752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Sleman</w:t>
            </w:r>
            <w:proofErr w:type="spellEnd"/>
            <w:r w:rsidRPr="003752C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DIY</w:t>
            </w:r>
          </w:p>
        </w:tc>
        <w:tc>
          <w:tcPr>
            <w:tcW w:w="1276" w:type="dxa"/>
            <w:vAlign w:val="center"/>
          </w:tcPr>
          <w:p w:rsidR="00F5253C" w:rsidRPr="003752C8" w:rsidRDefault="003752C8" w:rsidP="003752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</w:pPr>
            <w:r w:rsidRPr="003752C8">
              <w:rPr>
                <w:rFonts w:ascii="Helvetica" w:hAnsi="Helvetica" w:cs="Helvetica"/>
                <w:color w:val="000000" w:themeColor="text1"/>
                <w:sz w:val="18"/>
                <w:szCs w:val="18"/>
                <w:shd w:val="clear" w:color="auto" w:fill="FFFFFF"/>
                <w:lang w:val="id-ID"/>
              </w:rPr>
              <w:t>205.040.000</w:t>
            </w:r>
          </w:p>
        </w:tc>
        <w:tc>
          <w:tcPr>
            <w:tcW w:w="1417" w:type="dxa"/>
            <w:vAlign w:val="center"/>
          </w:tcPr>
          <w:p w:rsidR="00F5253C" w:rsidRPr="003752C8" w:rsidRDefault="003752C8" w:rsidP="00F5253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</w:pPr>
            <w:r w:rsidRPr="003752C8">
              <w:rPr>
                <w:rFonts w:ascii="Helvetica" w:hAnsi="Helvetica" w:cs="Helvetica"/>
                <w:color w:val="000000" w:themeColor="text1"/>
                <w:sz w:val="18"/>
                <w:szCs w:val="18"/>
                <w:shd w:val="clear" w:color="auto" w:fill="FFFFFF"/>
                <w:lang w:val="id-ID"/>
              </w:rPr>
              <w:t>205.040.000</w:t>
            </w:r>
          </w:p>
        </w:tc>
        <w:tc>
          <w:tcPr>
            <w:tcW w:w="1418" w:type="dxa"/>
            <w:vAlign w:val="center"/>
          </w:tcPr>
          <w:p w:rsidR="00F5253C" w:rsidRPr="003752C8" w:rsidRDefault="00F5253C" w:rsidP="00F5253C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</w:pPr>
            <w:r w:rsidRPr="003752C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  <w:t>PEMENANG</w:t>
            </w:r>
          </w:p>
        </w:tc>
        <w:tc>
          <w:tcPr>
            <w:tcW w:w="1578" w:type="dxa"/>
            <w:vAlign w:val="center"/>
          </w:tcPr>
          <w:p w:rsidR="00F5253C" w:rsidRPr="003752C8" w:rsidRDefault="00F5253C" w:rsidP="00F5253C">
            <w:pPr>
              <w:tabs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</w:pPr>
            <w:r w:rsidRPr="003752C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  <w:t>TOTAL NILAI HPS</w:t>
            </w:r>
          </w:p>
          <w:p w:rsidR="00F5253C" w:rsidRPr="003752C8" w:rsidRDefault="003752C8" w:rsidP="00F5253C">
            <w:pPr>
              <w:tabs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</w:pPr>
            <w:r w:rsidRPr="003752C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263.499.995</w:t>
            </w:r>
          </w:p>
        </w:tc>
      </w:tr>
    </w:tbl>
    <w:p w:rsidR="00764E94" w:rsidRDefault="00764E94" w:rsidP="00764E94">
      <w:pPr>
        <w:tabs>
          <w:tab w:val="left" w:pos="360"/>
          <w:tab w:val="left" w:pos="900"/>
          <w:tab w:val="left" w:pos="3780"/>
          <w:tab w:val="left" w:pos="4140"/>
        </w:tabs>
        <w:ind w:left="4140" w:hanging="4140"/>
        <w:jc w:val="both"/>
        <w:rPr>
          <w:rFonts w:asciiTheme="majorHAnsi" w:hAnsiTheme="majorHAnsi" w:cs="Arial"/>
          <w:sz w:val="22"/>
          <w:szCs w:val="22"/>
        </w:rPr>
      </w:pPr>
    </w:p>
    <w:p w:rsidR="00764E94" w:rsidRPr="00C91DEC" w:rsidRDefault="00764E94" w:rsidP="00764E94">
      <w:pPr>
        <w:tabs>
          <w:tab w:val="left" w:pos="540"/>
          <w:tab w:val="left" w:pos="3960"/>
          <w:tab w:val="right" w:pos="5220"/>
          <w:tab w:val="left" w:pos="540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Kemudian bagi </w:t>
      </w:r>
      <w:r>
        <w:rPr>
          <w:rFonts w:asciiTheme="majorHAnsi" w:hAnsiTheme="majorHAnsi" w:cs="Arial"/>
          <w:sz w:val="22"/>
          <w:szCs w:val="22"/>
          <w:lang w:val="id-ID"/>
        </w:rPr>
        <w:t>peserta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 yang merasa tidak puas atas hasil pengumuman ini, dapat menyampaikan sanggahan paling lambat </w:t>
      </w:r>
      <w:r>
        <w:rPr>
          <w:rFonts w:asciiTheme="majorHAnsi" w:hAnsiTheme="majorHAnsi" w:cs="Arial"/>
          <w:sz w:val="22"/>
          <w:szCs w:val="22"/>
        </w:rPr>
        <w:t>3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 (</w:t>
      </w:r>
      <w:proofErr w:type="spellStart"/>
      <w:r>
        <w:rPr>
          <w:rFonts w:asciiTheme="majorHAnsi" w:hAnsiTheme="majorHAnsi" w:cs="Arial"/>
          <w:sz w:val="22"/>
          <w:szCs w:val="22"/>
        </w:rPr>
        <w:t>tiga</w:t>
      </w:r>
      <w:proofErr w:type="spellEnd"/>
      <w:r w:rsidRPr="00C91DEC">
        <w:rPr>
          <w:rFonts w:asciiTheme="majorHAnsi" w:hAnsiTheme="majorHAnsi" w:cs="Arial"/>
          <w:sz w:val="22"/>
          <w:szCs w:val="22"/>
          <w:lang w:val="id-ID"/>
        </w:rPr>
        <w:t>) hari kerja terhitung sejak tanggal dikeluarkannya pengumuman ini.</w:t>
      </w:r>
    </w:p>
    <w:p w:rsidR="00764E94" w:rsidRPr="00C91DEC" w:rsidRDefault="00764E94" w:rsidP="00764E94">
      <w:pPr>
        <w:tabs>
          <w:tab w:val="left" w:pos="540"/>
          <w:tab w:val="left" w:pos="1980"/>
          <w:tab w:val="left" w:pos="3960"/>
          <w:tab w:val="right" w:pos="5220"/>
          <w:tab w:val="left" w:pos="5400"/>
        </w:tabs>
        <w:spacing w:line="120" w:lineRule="auto"/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764E94" w:rsidRPr="00C91DEC" w:rsidRDefault="00764E94" w:rsidP="00764E94">
      <w:pPr>
        <w:tabs>
          <w:tab w:val="left" w:pos="540"/>
          <w:tab w:val="left" w:pos="1980"/>
          <w:tab w:val="left" w:pos="3960"/>
          <w:tab w:val="right" w:pos="5220"/>
          <w:tab w:val="left" w:pos="5400"/>
        </w:tabs>
        <w:spacing w:line="120" w:lineRule="auto"/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764E94" w:rsidRPr="00C91DEC" w:rsidRDefault="00764E94" w:rsidP="00764E94">
      <w:pPr>
        <w:tabs>
          <w:tab w:val="left" w:pos="360"/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>Demikian pengumuman ini disampaikan kepada yang berkepentingan untuk diketahui dan dipergunakan sebagaimana mestinya.</w:t>
      </w:r>
    </w:p>
    <w:p w:rsidR="00764E94" w:rsidRPr="00C91DEC" w:rsidRDefault="00764E94" w:rsidP="00764E94">
      <w:pPr>
        <w:tabs>
          <w:tab w:val="left" w:pos="360"/>
          <w:tab w:val="left" w:pos="900"/>
          <w:tab w:val="left" w:pos="3780"/>
        </w:tabs>
        <w:spacing w:line="120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:rsidR="00764E94" w:rsidRPr="00842FBF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C91DEC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Magelang, </w:t>
      </w:r>
      <w:r w:rsidR="003752C8">
        <w:rPr>
          <w:rFonts w:asciiTheme="majorHAnsi" w:hAnsiTheme="majorHAnsi" w:cs="Arial"/>
          <w:sz w:val="22"/>
          <w:szCs w:val="22"/>
          <w:lang w:val="id-ID"/>
        </w:rPr>
        <w:t>9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3752C8">
        <w:rPr>
          <w:rFonts w:asciiTheme="majorHAnsi" w:hAnsiTheme="majorHAnsi" w:cs="Arial"/>
          <w:sz w:val="22"/>
          <w:szCs w:val="22"/>
          <w:lang w:val="id-ID"/>
        </w:rPr>
        <w:t>Oktober</w:t>
      </w:r>
      <w:r w:rsidR="000F6A4C">
        <w:rPr>
          <w:rFonts w:asciiTheme="majorHAnsi" w:hAnsiTheme="majorHAnsi" w:cs="Arial"/>
          <w:sz w:val="22"/>
          <w:szCs w:val="22"/>
          <w:lang w:val="id-ID"/>
        </w:rPr>
        <w:t xml:space="preserve"> 2017</w:t>
      </w:r>
    </w:p>
    <w:p w:rsidR="00764E94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842FBF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842FBF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</w:rPr>
      </w:pPr>
      <w:proofErr w:type="spellStart"/>
      <w:proofErr w:type="gramStart"/>
      <w:r>
        <w:rPr>
          <w:rFonts w:asciiTheme="majorHAnsi" w:hAnsiTheme="majorHAnsi" w:cs="Arial"/>
        </w:rPr>
        <w:t>t</w:t>
      </w:r>
      <w:r w:rsidRPr="00842FBF">
        <w:rPr>
          <w:rFonts w:asciiTheme="majorHAnsi" w:hAnsiTheme="majorHAnsi" w:cs="Arial"/>
        </w:rPr>
        <w:t>td</w:t>
      </w:r>
      <w:proofErr w:type="spellEnd"/>
      <w:proofErr w:type="gramEnd"/>
      <w:r>
        <w:rPr>
          <w:rFonts w:asciiTheme="majorHAnsi" w:hAnsiTheme="majorHAnsi" w:cs="Arial"/>
        </w:rPr>
        <w:t>,</w:t>
      </w:r>
    </w:p>
    <w:p w:rsidR="00764E94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</w:rPr>
      </w:pPr>
    </w:p>
    <w:p w:rsidR="00764E94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</w:rPr>
      </w:pPr>
    </w:p>
    <w:p w:rsidR="00E80938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  <w:lang w:val="id-ID"/>
        </w:rPr>
      </w:pPr>
      <w:proofErr w:type="spellStart"/>
      <w:r>
        <w:rPr>
          <w:rFonts w:asciiTheme="majorHAnsi" w:hAnsiTheme="majorHAnsi" w:cs="Arial"/>
          <w:b/>
        </w:rPr>
        <w:t>Kelompok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Kerja</w:t>
      </w:r>
      <w:proofErr w:type="spellEnd"/>
      <w:r>
        <w:rPr>
          <w:rFonts w:asciiTheme="majorHAnsi" w:hAnsiTheme="majorHAnsi" w:cs="Arial"/>
          <w:b/>
        </w:rPr>
        <w:t xml:space="preserve"> ULP</w:t>
      </w:r>
    </w:p>
    <w:p w:rsidR="00986646" w:rsidRPr="00986646" w:rsidRDefault="00986646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lang w:val="id-ID"/>
        </w:rPr>
      </w:pPr>
      <w:r>
        <w:rPr>
          <w:rFonts w:asciiTheme="majorHAnsi" w:hAnsiTheme="majorHAnsi" w:cs="Arial"/>
          <w:b/>
          <w:lang w:val="id-ID"/>
        </w:rPr>
        <w:t>Pemerintah Kota Magelang</w:t>
      </w:r>
    </w:p>
    <w:sectPr w:rsidR="00986646" w:rsidRPr="00986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94"/>
    <w:rsid w:val="000C47DB"/>
    <w:rsid w:val="000F6A4C"/>
    <w:rsid w:val="001256E5"/>
    <w:rsid w:val="00213188"/>
    <w:rsid w:val="002212E3"/>
    <w:rsid w:val="003752C8"/>
    <w:rsid w:val="0039415E"/>
    <w:rsid w:val="003C6A97"/>
    <w:rsid w:val="003D5DF7"/>
    <w:rsid w:val="00521FDB"/>
    <w:rsid w:val="005B3783"/>
    <w:rsid w:val="00634C78"/>
    <w:rsid w:val="00727288"/>
    <w:rsid w:val="00764E94"/>
    <w:rsid w:val="0079635D"/>
    <w:rsid w:val="008D0F61"/>
    <w:rsid w:val="009014F0"/>
    <w:rsid w:val="00986646"/>
    <w:rsid w:val="00E80938"/>
    <w:rsid w:val="00EC0D4D"/>
    <w:rsid w:val="00F5253C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E94"/>
    <w:pPr>
      <w:keepNext/>
      <w:spacing w:before="240" w:after="60"/>
      <w:jc w:val="center"/>
      <w:outlineLvl w:val="0"/>
    </w:pPr>
    <w:rPr>
      <w:rFonts w:ascii="Bookman Old Style" w:hAnsi="Bookman Old Style"/>
      <w:bCs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E94"/>
    <w:rPr>
      <w:rFonts w:ascii="Bookman Old Style" w:eastAsia="Times New Roman" w:hAnsi="Bookman Old Style" w:cs="Times New Roman"/>
      <w:bCs/>
      <w:kern w:val="32"/>
      <w:sz w:val="32"/>
      <w:szCs w:val="32"/>
    </w:rPr>
  </w:style>
  <w:style w:type="character" w:customStyle="1" w:styleId="ng-binding">
    <w:name w:val="ng-binding"/>
    <w:basedOn w:val="DefaultParagraphFont"/>
    <w:rsid w:val="00FC3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E94"/>
    <w:pPr>
      <w:keepNext/>
      <w:spacing w:before="240" w:after="60"/>
      <w:jc w:val="center"/>
      <w:outlineLvl w:val="0"/>
    </w:pPr>
    <w:rPr>
      <w:rFonts w:ascii="Bookman Old Style" w:hAnsi="Bookman Old Style"/>
      <w:bCs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E94"/>
    <w:rPr>
      <w:rFonts w:ascii="Bookman Old Style" w:eastAsia="Times New Roman" w:hAnsi="Bookman Old Style" w:cs="Times New Roman"/>
      <w:bCs/>
      <w:kern w:val="32"/>
      <w:sz w:val="32"/>
      <w:szCs w:val="32"/>
    </w:rPr>
  </w:style>
  <w:style w:type="character" w:customStyle="1" w:styleId="ng-binding">
    <w:name w:val="ng-binding"/>
    <w:basedOn w:val="DefaultParagraphFont"/>
    <w:rsid w:val="00FC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User-St</dc:creator>
  <cp:lastModifiedBy>User-St</cp:lastModifiedBy>
  <cp:revision>3</cp:revision>
  <dcterms:created xsi:type="dcterms:W3CDTF">2017-10-09T02:58:00Z</dcterms:created>
  <dcterms:modified xsi:type="dcterms:W3CDTF">2017-10-09T02:59:00Z</dcterms:modified>
</cp:coreProperties>
</file>